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0F0" w:rsidRDefault="00283A0B" w:rsidP="00283A0B">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Salt Bag Pa</w:t>
      </w:r>
      <w:r w:rsidR="002313D5">
        <w:rPr>
          <w:rFonts w:ascii="Arial" w:hAnsi="Arial" w:cs="Arial"/>
          <w:b/>
          <w:bCs/>
          <w:sz w:val="24"/>
          <w:szCs w:val="24"/>
        </w:rPr>
        <w:t>rtn</w:t>
      </w:r>
      <w:r w:rsidR="00771FF6">
        <w:rPr>
          <w:rFonts w:ascii="Arial" w:hAnsi="Arial" w:cs="Arial"/>
          <w:b/>
          <w:bCs/>
          <w:sz w:val="24"/>
          <w:szCs w:val="24"/>
        </w:rPr>
        <w:t>ership Scheme for Winter 20</w:t>
      </w:r>
      <w:r w:rsidR="003C0F42">
        <w:rPr>
          <w:rFonts w:ascii="Arial" w:hAnsi="Arial" w:cs="Arial"/>
          <w:b/>
          <w:bCs/>
          <w:sz w:val="24"/>
          <w:szCs w:val="24"/>
        </w:rPr>
        <w:t>22/23</w:t>
      </w:r>
      <w:r>
        <w:rPr>
          <w:rFonts w:ascii="Arial" w:hAnsi="Arial" w:cs="Arial"/>
          <w:b/>
          <w:bCs/>
          <w:sz w:val="24"/>
          <w:szCs w:val="24"/>
        </w:rPr>
        <w:t xml:space="preserve"> </w:t>
      </w:r>
      <w:proofErr w:type="gramStart"/>
      <w:r>
        <w:rPr>
          <w:rFonts w:ascii="Arial" w:hAnsi="Arial" w:cs="Arial"/>
          <w:b/>
          <w:bCs/>
          <w:sz w:val="24"/>
          <w:szCs w:val="24"/>
        </w:rPr>
        <w:t xml:space="preserve">has been </w:t>
      </w:r>
      <w:r w:rsidR="00D17400">
        <w:rPr>
          <w:rFonts w:ascii="Arial" w:hAnsi="Arial" w:cs="Arial"/>
          <w:b/>
          <w:bCs/>
          <w:sz w:val="24"/>
          <w:szCs w:val="24"/>
        </w:rPr>
        <w:t>launched</w:t>
      </w:r>
      <w:proofErr w:type="gramEnd"/>
      <w:r w:rsidR="001C40F0">
        <w:rPr>
          <w:rFonts w:ascii="Arial" w:hAnsi="Arial" w:cs="Arial"/>
          <w:b/>
          <w:bCs/>
          <w:sz w:val="24"/>
          <w:szCs w:val="24"/>
        </w:rPr>
        <w:t>!</w:t>
      </w:r>
      <w:r>
        <w:rPr>
          <w:rFonts w:ascii="Arial" w:hAnsi="Arial" w:cs="Arial"/>
          <w:b/>
          <w:bCs/>
          <w:sz w:val="24"/>
          <w:szCs w:val="24"/>
        </w:rPr>
        <w:t xml:space="preserve"> </w:t>
      </w:r>
    </w:p>
    <w:p w:rsidR="00283A0B" w:rsidRPr="00D17400" w:rsidRDefault="00283A0B" w:rsidP="00283A0B">
      <w:pPr>
        <w:autoSpaceDE w:val="0"/>
        <w:autoSpaceDN w:val="0"/>
        <w:adjustRightInd w:val="0"/>
        <w:spacing w:after="0" w:line="240" w:lineRule="auto"/>
        <w:rPr>
          <w:rFonts w:ascii="Arial" w:hAnsi="Arial" w:cs="Arial"/>
          <w:b/>
          <w:bCs/>
          <w:color w:val="FF0000"/>
          <w:sz w:val="28"/>
          <w:szCs w:val="28"/>
        </w:rPr>
      </w:pPr>
      <w:r>
        <w:rPr>
          <w:rFonts w:ascii="Arial" w:hAnsi="Arial" w:cs="Arial"/>
          <w:b/>
          <w:bCs/>
          <w:sz w:val="24"/>
          <w:szCs w:val="24"/>
        </w:rPr>
        <w:t xml:space="preserve">Closing date is the </w:t>
      </w:r>
      <w:r w:rsidR="003C0F42">
        <w:rPr>
          <w:rFonts w:ascii="Arial" w:hAnsi="Arial" w:cs="Arial"/>
          <w:b/>
          <w:bCs/>
          <w:color w:val="FF0000"/>
          <w:sz w:val="28"/>
          <w:szCs w:val="28"/>
        </w:rPr>
        <w:t>25</w:t>
      </w:r>
      <w:r w:rsidR="003A284B" w:rsidRPr="003A284B">
        <w:rPr>
          <w:rFonts w:ascii="Arial" w:hAnsi="Arial" w:cs="Arial"/>
          <w:b/>
          <w:bCs/>
          <w:color w:val="FF0000"/>
          <w:sz w:val="28"/>
          <w:szCs w:val="28"/>
          <w:vertAlign w:val="superscript"/>
        </w:rPr>
        <w:t>th</w:t>
      </w:r>
      <w:r w:rsidR="003C0F42">
        <w:rPr>
          <w:rFonts w:ascii="Arial" w:hAnsi="Arial" w:cs="Arial"/>
          <w:b/>
          <w:bCs/>
          <w:color w:val="FF0000"/>
          <w:sz w:val="28"/>
          <w:szCs w:val="28"/>
        </w:rPr>
        <w:t xml:space="preserve"> July 2022</w:t>
      </w:r>
    </w:p>
    <w:p w:rsidR="00283A0B" w:rsidRDefault="00283A0B" w:rsidP="00283A0B">
      <w:pPr>
        <w:autoSpaceDE w:val="0"/>
        <w:autoSpaceDN w:val="0"/>
        <w:adjustRightInd w:val="0"/>
        <w:spacing w:after="0" w:line="240" w:lineRule="auto"/>
        <w:rPr>
          <w:rFonts w:ascii="Arial" w:hAnsi="Arial" w:cs="Arial"/>
          <w:sz w:val="24"/>
          <w:szCs w:val="24"/>
        </w:rPr>
      </w:pPr>
    </w:p>
    <w:p w:rsidR="00283A0B" w:rsidRDefault="00283A0B" w:rsidP="00283A0B">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To support local communities to help themselves during periods of heavy snow and build on their community resilience, Essex County Council (ECC) would like to make available to each participating </w:t>
      </w:r>
      <w:r w:rsidRPr="00D17400">
        <w:rPr>
          <w:rFonts w:ascii="Arial" w:hAnsi="Arial" w:cs="Arial"/>
          <w:b/>
          <w:sz w:val="24"/>
          <w:szCs w:val="24"/>
        </w:rPr>
        <w:t>Town</w:t>
      </w:r>
      <w:r>
        <w:rPr>
          <w:rFonts w:ascii="Arial" w:hAnsi="Arial" w:cs="Arial"/>
          <w:sz w:val="24"/>
          <w:szCs w:val="24"/>
        </w:rPr>
        <w:t xml:space="preserve"> and </w:t>
      </w:r>
      <w:r w:rsidRPr="00D17400">
        <w:rPr>
          <w:rFonts w:ascii="Arial" w:hAnsi="Arial" w:cs="Arial"/>
          <w:b/>
          <w:sz w:val="24"/>
          <w:szCs w:val="24"/>
        </w:rPr>
        <w:t>Parish Council</w:t>
      </w:r>
      <w:r>
        <w:rPr>
          <w:rFonts w:ascii="Arial" w:hAnsi="Arial" w:cs="Arial"/>
          <w:sz w:val="24"/>
          <w:szCs w:val="24"/>
        </w:rPr>
        <w:t xml:space="preserve"> a one tonne wrapped pallet made up of individual </w:t>
      </w:r>
      <w:r w:rsidRPr="005446C6">
        <w:rPr>
          <w:rFonts w:ascii="Arial" w:hAnsi="Arial" w:cs="Arial"/>
          <w:sz w:val="24"/>
          <w:szCs w:val="24"/>
        </w:rPr>
        <w:t>25</w:t>
      </w:r>
      <w:r>
        <w:rPr>
          <w:rFonts w:ascii="Arial" w:hAnsi="Arial" w:cs="Arial"/>
          <w:sz w:val="24"/>
          <w:szCs w:val="24"/>
        </w:rPr>
        <w:t>kg bags for use by the community on the local highway. ECC is offering this free of charge again this year.</w:t>
      </w:r>
    </w:p>
    <w:p w:rsidR="00703454" w:rsidRDefault="00703454" w:rsidP="00283A0B">
      <w:pPr>
        <w:autoSpaceDE w:val="0"/>
        <w:autoSpaceDN w:val="0"/>
        <w:adjustRightInd w:val="0"/>
        <w:spacing w:after="0" w:line="240" w:lineRule="auto"/>
        <w:rPr>
          <w:rFonts w:ascii="Arial" w:hAnsi="Arial" w:cs="Arial"/>
          <w:sz w:val="24"/>
          <w:szCs w:val="24"/>
        </w:rPr>
      </w:pPr>
    </w:p>
    <w:p w:rsidR="00283A0B" w:rsidRDefault="00DD7493" w:rsidP="00283A0B">
      <w:pPr>
        <w:autoSpaceDE w:val="0"/>
        <w:autoSpaceDN w:val="0"/>
        <w:adjustRightInd w:val="0"/>
        <w:spacing w:after="0" w:line="240" w:lineRule="auto"/>
        <w:rPr>
          <w:rFonts w:ascii="Arial" w:hAnsi="Arial" w:cs="Arial"/>
          <w:sz w:val="24"/>
          <w:szCs w:val="24"/>
        </w:rPr>
      </w:pPr>
      <w:r>
        <w:rPr>
          <w:rFonts w:ascii="Arial" w:hAnsi="Arial" w:cs="Arial"/>
          <w:sz w:val="24"/>
          <w:szCs w:val="24"/>
        </w:rPr>
        <w:t>T</w:t>
      </w:r>
      <w:r w:rsidR="00283A0B">
        <w:rPr>
          <w:rFonts w:ascii="Arial" w:hAnsi="Arial" w:cs="Arial"/>
          <w:sz w:val="24"/>
          <w:szCs w:val="24"/>
        </w:rPr>
        <w:t>o improve the scheme and reduce costs</w:t>
      </w:r>
      <w:r>
        <w:rPr>
          <w:rFonts w:ascii="Arial" w:hAnsi="Arial" w:cs="Arial"/>
          <w:sz w:val="24"/>
          <w:szCs w:val="24"/>
        </w:rPr>
        <w:t>, we will continue</w:t>
      </w:r>
      <w:r w:rsidR="00283A0B">
        <w:rPr>
          <w:rFonts w:ascii="Arial" w:hAnsi="Arial" w:cs="Arial"/>
          <w:sz w:val="24"/>
          <w:szCs w:val="24"/>
        </w:rPr>
        <w:t xml:space="preserve"> using an Online application form </w:t>
      </w:r>
      <w:r w:rsidR="001C40F0">
        <w:rPr>
          <w:rFonts w:ascii="Arial" w:hAnsi="Arial" w:cs="Arial"/>
          <w:sz w:val="24"/>
          <w:szCs w:val="24"/>
        </w:rPr>
        <w:t xml:space="preserve">to </w:t>
      </w:r>
      <w:r w:rsidR="001C40F0" w:rsidRPr="00283A0B">
        <w:rPr>
          <w:rFonts w:ascii="Arial" w:hAnsi="Arial" w:cs="Arial"/>
          <w:sz w:val="24"/>
          <w:szCs w:val="24"/>
        </w:rPr>
        <w:t>log all the details</w:t>
      </w:r>
      <w:r w:rsidR="001C40F0">
        <w:rPr>
          <w:rFonts w:ascii="Arial" w:hAnsi="Arial" w:cs="Arial"/>
          <w:sz w:val="24"/>
          <w:szCs w:val="24"/>
        </w:rPr>
        <w:t xml:space="preserve"> and are</w:t>
      </w:r>
      <w:r w:rsidR="001C40F0" w:rsidRPr="00283A0B">
        <w:rPr>
          <w:rFonts w:ascii="Arial" w:hAnsi="Arial" w:cs="Arial"/>
          <w:sz w:val="24"/>
          <w:szCs w:val="24"/>
        </w:rPr>
        <w:t xml:space="preserve"> </w:t>
      </w:r>
      <w:r w:rsidR="00283A0B">
        <w:rPr>
          <w:rFonts w:ascii="Arial" w:hAnsi="Arial" w:cs="Arial"/>
          <w:sz w:val="24"/>
          <w:szCs w:val="24"/>
        </w:rPr>
        <w:t xml:space="preserve">asking if you: </w:t>
      </w:r>
    </w:p>
    <w:p w:rsidR="00283A0B" w:rsidRPr="00283A0B" w:rsidRDefault="00283A0B" w:rsidP="00283A0B">
      <w:pPr>
        <w:pStyle w:val="ListParagraph"/>
        <w:numPr>
          <w:ilvl w:val="0"/>
          <w:numId w:val="4"/>
        </w:numPr>
        <w:autoSpaceDE w:val="0"/>
        <w:autoSpaceDN w:val="0"/>
        <w:adjustRightInd w:val="0"/>
        <w:spacing w:after="0" w:line="240" w:lineRule="auto"/>
        <w:rPr>
          <w:rFonts w:ascii="Arial" w:hAnsi="Arial" w:cs="Arial"/>
          <w:sz w:val="24"/>
          <w:szCs w:val="24"/>
        </w:rPr>
      </w:pPr>
      <w:r w:rsidRPr="00283A0B">
        <w:rPr>
          <w:rFonts w:ascii="Arial" w:hAnsi="Arial" w:cs="Arial"/>
          <w:sz w:val="24"/>
          <w:szCs w:val="24"/>
        </w:rPr>
        <w:t>would like to participate and require salt, or</w:t>
      </w:r>
    </w:p>
    <w:p w:rsidR="00283A0B" w:rsidRPr="00283A0B" w:rsidRDefault="00283A0B" w:rsidP="00283A0B">
      <w:pPr>
        <w:pStyle w:val="ListParagraph"/>
        <w:numPr>
          <w:ilvl w:val="0"/>
          <w:numId w:val="4"/>
        </w:numPr>
        <w:autoSpaceDE w:val="0"/>
        <w:autoSpaceDN w:val="0"/>
        <w:adjustRightInd w:val="0"/>
        <w:spacing w:after="0" w:line="240" w:lineRule="auto"/>
        <w:rPr>
          <w:rFonts w:ascii="Arial" w:hAnsi="Arial" w:cs="Arial"/>
          <w:sz w:val="24"/>
          <w:szCs w:val="24"/>
        </w:rPr>
      </w:pPr>
      <w:r w:rsidRPr="00283A0B">
        <w:rPr>
          <w:rFonts w:ascii="Arial" w:hAnsi="Arial" w:cs="Arial"/>
          <w:sz w:val="24"/>
          <w:szCs w:val="24"/>
        </w:rPr>
        <w:t>participate but have enough salt left due to the mild winter, or</w:t>
      </w:r>
    </w:p>
    <w:p w:rsidR="00283A0B" w:rsidRPr="00283A0B" w:rsidRDefault="00283A0B" w:rsidP="00283A0B">
      <w:pPr>
        <w:pStyle w:val="ListParagraph"/>
        <w:numPr>
          <w:ilvl w:val="0"/>
          <w:numId w:val="4"/>
        </w:numPr>
        <w:autoSpaceDE w:val="0"/>
        <w:autoSpaceDN w:val="0"/>
        <w:adjustRightInd w:val="0"/>
        <w:spacing w:after="0" w:line="240" w:lineRule="auto"/>
        <w:rPr>
          <w:rFonts w:ascii="Arial" w:hAnsi="Arial" w:cs="Arial"/>
          <w:sz w:val="24"/>
          <w:szCs w:val="24"/>
        </w:rPr>
      </w:pPr>
      <w:r w:rsidRPr="00283A0B">
        <w:rPr>
          <w:rFonts w:ascii="Arial" w:hAnsi="Arial" w:cs="Arial"/>
          <w:sz w:val="24"/>
          <w:szCs w:val="24"/>
        </w:rPr>
        <w:t>Won’t be taking part</w:t>
      </w:r>
    </w:p>
    <w:p w:rsidR="00283A0B" w:rsidRDefault="00283A0B" w:rsidP="00283A0B">
      <w:pPr>
        <w:autoSpaceDE w:val="0"/>
        <w:autoSpaceDN w:val="0"/>
        <w:adjustRightInd w:val="0"/>
        <w:spacing w:after="0" w:line="240" w:lineRule="auto"/>
        <w:rPr>
          <w:rFonts w:ascii="Arial" w:hAnsi="Arial" w:cs="Arial"/>
          <w:sz w:val="24"/>
          <w:szCs w:val="24"/>
        </w:rPr>
      </w:pPr>
    </w:p>
    <w:p w:rsidR="00D17400" w:rsidRDefault="00D17400" w:rsidP="00D17400">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If you haven’t yet applied please check your emails or </w:t>
      </w:r>
    </w:p>
    <w:p w:rsidR="00D17400" w:rsidRDefault="00D17400" w:rsidP="00D17400">
      <w:pPr>
        <w:autoSpaceDE w:val="0"/>
        <w:autoSpaceDN w:val="0"/>
        <w:adjustRightInd w:val="0"/>
        <w:spacing w:after="0" w:line="240" w:lineRule="auto"/>
        <w:rPr>
          <w:rFonts w:ascii="Arial" w:hAnsi="Arial" w:cs="Arial"/>
          <w:sz w:val="24"/>
          <w:szCs w:val="24"/>
        </w:rPr>
      </w:pPr>
    </w:p>
    <w:p w:rsidR="001C25BD" w:rsidRDefault="00D17400" w:rsidP="00A04E2E">
      <w:pPr>
        <w:rPr>
          <w:rFonts w:ascii="Arial" w:hAnsi="Arial" w:cs="Arial"/>
          <w:b/>
          <w:bCs/>
          <w:sz w:val="24"/>
          <w:szCs w:val="24"/>
        </w:rPr>
      </w:pPr>
      <w:r w:rsidRPr="00D17400">
        <w:rPr>
          <w:rFonts w:ascii="Arial" w:hAnsi="Arial" w:cs="Arial"/>
          <w:b/>
          <w:bCs/>
          <w:sz w:val="24"/>
          <w:szCs w:val="24"/>
        </w:rPr>
        <w:t>Please click on the link below (or right hand click ‘open hyperlink’ or copy the address below into your search engine i.e. Google etc.) to open the form:</w:t>
      </w:r>
    </w:p>
    <w:p w:rsidR="00A04E2E" w:rsidRPr="00A04E2E" w:rsidRDefault="00A04E2E" w:rsidP="00A04E2E">
      <w:pPr>
        <w:rPr>
          <w:rFonts w:ascii="Arial" w:hAnsi="Arial" w:cs="Arial"/>
          <w:b/>
          <w:bCs/>
          <w:sz w:val="24"/>
          <w:szCs w:val="24"/>
        </w:rPr>
      </w:pPr>
      <w:hyperlink r:id="rId5" w:history="1">
        <w:r>
          <w:rPr>
            <w:rStyle w:val="Hyperlink"/>
            <w:rFonts w:ascii="Arial" w:hAnsi="Arial" w:cs="Arial"/>
          </w:rPr>
          <w:t>https://consultations.essex.gov.uk/essex-highways/b97b9589</w:t>
        </w:r>
      </w:hyperlink>
      <w:bookmarkStart w:id="0" w:name="_GoBack"/>
      <w:bookmarkEnd w:id="0"/>
    </w:p>
    <w:p w:rsidR="001C25BD" w:rsidRDefault="001C25BD" w:rsidP="00FA534A">
      <w:pPr>
        <w:pStyle w:val="no0020spacing"/>
      </w:pPr>
    </w:p>
    <w:p w:rsidR="001C40F0" w:rsidRPr="001C40F0" w:rsidRDefault="001C40F0" w:rsidP="00283A0B">
      <w:pPr>
        <w:rPr>
          <w:rFonts w:ascii="Arial" w:hAnsi="Arial" w:cs="Arial"/>
          <w:b/>
          <w:sz w:val="24"/>
          <w:szCs w:val="24"/>
        </w:rPr>
      </w:pPr>
      <w:r w:rsidRPr="001C40F0">
        <w:rPr>
          <w:rFonts w:ascii="Arial" w:hAnsi="Arial" w:cs="Arial"/>
          <w:b/>
          <w:sz w:val="24"/>
          <w:szCs w:val="24"/>
        </w:rPr>
        <w:t>Delivery</w:t>
      </w:r>
      <w:r>
        <w:rPr>
          <w:rFonts w:ascii="Arial" w:hAnsi="Arial" w:cs="Arial"/>
          <w:b/>
          <w:sz w:val="24"/>
          <w:szCs w:val="24"/>
        </w:rPr>
        <w:t xml:space="preserve"> Information</w:t>
      </w:r>
      <w:r w:rsidRPr="001C40F0">
        <w:rPr>
          <w:rFonts w:ascii="Arial" w:hAnsi="Arial" w:cs="Arial"/>
          <w:b/>
          <w:sz w:val="24"/>
          <w:szCs w:val="24"/>
        </w:rPr>
        <w:t>:</w:t>
      </w:r>
    </w:p>
    <w:p w:rsidR="00283A0B" w:rsidRDefault="00283A0B" w:rsidP="00283A0B">
      <w:pPr>
        <w:rPr>
          <w:rFonts w:ascii="Arial" w:hAnsi="Arial" w:cs="Arial"/>
          <w:sz w:val="24"/>
          <w:szCs w:val="24"/>
        </w:rPr>
      </w:pPr>
      <w:r>
        <w:rPr>
          <w:rFonts w:ascii="Arial" w:hAnsi="Arial" w:cs="Arial"/>
          <w:sz w:val="24"/>
          <w:szCs w:val="24"/>
        </w:rPr>
        <w:t xml:space="preserve">If you are signing up and need salt, the delivery of the salt is programmed to arrive in September to early October to allow you time to allocate to your Volunteers. Please note we will not be making ad-hoc or additional re-stock deliveries throughout </w:t>
      </w:r>
      <w:r w:rsidR="00610260">
        <w:rPr>
          <w:rFonts w:ascii="Arial" w:hAnsi="Arial" w:cs="Arial"/>
          <w:sz w:val="24"/>
          <w:szCs w:val="24"/>
        </w:rPr>
        <w:t>winter</w:t>
      </w:r>
      <w:r>
        <w:rPr>
          <w:rFonts w:ascii="Arial" w:hAnsi="Arial" w:cs="Arial"/>
          <w:sz w:val="24"/>
          <w:szCs w:val="24"/>
        </w:rPr>
        <w:t>.</w:t>
      </w:r>
    </w:p>
    <w:p w:rsidR="00283A0B" w:rsidRDefault="00283A0B" w:rsidP="00283A0B">
      <w:pPr>
        <w:rPr>
          <w:rFonts w:ascii="Arial" w:hAnsi="Arial" w:cs="Arial"/>
          <w:b/>
          <w:bCs/>
          <w:sz w:val="24"/>
          <w:szCs w:val="24"/>
        </w:rPr>
      </w:pPr>
      <w:r>
        <w:rPr>
          <w:rFonts w:ascii="Arial" w:hAnsi="Arial" w:cs="Arial"/>
          <w:sz w:val="24"/>
          <w:szCs w:val="24"/>
        </w:rPr>
        <w:t xml:space="preserve">The salt will be delivered by a large lorry (a bit bigger than a dustbin lorry) and the salt will be removed from the lorry via a tail lift and then moved on a trolley to its final destination. Please note </w:t>
      </w:r>
      <w:r w:rsidRPr="001C40F0">
        <w:rPr>
          <w:rFonts w:ascii="Arial" w:hAnsi="Arial" w:cs="Arial"/>
          <w:sz w:val="24"/>
          <w:szCs w:val="24"/>
        </w:rPr>
        <w:t xml:space="preserve">that </w:t>
      </w:r>
      <w:r w:rsidRPr="001C40F0">
        <w:rPr>
          <w:rFonts w:ascii="Arial" w:hAnsi="Arial" w:cs="Arial"/>
          <w:bCs/>
          <w:sz w:val="24"/>
          <w:szCs w:val="24"/>
        </w:rPr>
        <w:t xml:space="preserve">the trolley does not go over uneven or loose ground (grass, pebbles </w:t>
      </w:r>
      <w:r w:rsidR="001C40F0" w:rsidRPr="001C40F0">
        <w:rPr>
          <w:rFonts w:ascii="Arial" w:hAnsi="Arial" w:cs="Arial"/>
          <w:bCs/>
          <w:sz w:val="24"/>
          <w:szCs w:val="24"/>
        </w:rPr>
        <w:t>etc.</w:t>
      </w:r>
      <w:r w:rsidRPr="001C40F0">
        <w:rPr>
          <w:rFonts w:ascii="Arial" w:hAnsi="Arial" w:cs="Arial"/>
          <w:bCs/>
          <w:sz w:val="24"/>
          <w:szCs w:val="24"/>
        </w:rPr>
        <w:t>) or steep inclines. The location you identify for delivery must be able to accommodate this.</w:t>
      </w:r>
      <w:r>
        <w:rPr>
          <w:rFonts w:ascii="Arial" w:hAnsi="Arial" w:cs="Arial"/>
          <w:b/>
          <w:bCs/>
          <w:sz w:val="24"/>
          <w:szCs w:val="24"/>
        </w:rPr>
        <w:t xml:space="preserve">  </w:t>
      </w:r>
    </w:p>
    <w:p w:rsidR="001C40F0" w:rsidRDefault="001C40F0" w:rsidP="00283A0B">
      <w:pPr>
        <w:rPr>
          <w:rFonts w:ascii="Arial" w:hAnsi="Arial" w:cs="Arial"/>
          <w:b/>
          <w:bCs/>
          <w:sz w:val="24"/>
          <w:szCs w:val="24"/>
        </w:rPr>
      </w:pPr>
      <w:r>
        <w:rPr>
          <w:rFonts w:ascii="Arial" w:hAnsi="Arial" w:cs="Arial"/>
          <w:b/>
          <w:bCs/>
          <w:sz w:val="24"/>
          <w:szCs w:val="24"/>
        </w:rPr>
        <w:t>About the Scheme:</w:t>
      </w:r>
    </w:p>
    <w:p w:rsidR="00283A0B" w:rsidRDefault="00283A0B" w:rsidP="00283A0B">
      <w:pPr>
        <w:rPr>
          <w:rFonts w:ascii="Arial" w:hAnsi="Arial" w:cs="Arial"/>
          <w:sz w:val="24"/>
          <w:szCs w:val="24"/>
        </w:rPr>
      </w:pPr>
      <w:r>
        <w:rPr>
          <w:rFonts w:ascii="Arial" w:hAnsi="Arial" w:cs="Arial"/>
          <w:sz w:val="24"/>
          <w:szCs w:val="24"/>
        </w:rPr>
        <w:t>If you are new to the scheme and would like to know how to set up the scheme for your area, the following points should be considered:</w:t>
      </w:r>
    </w:p>
    <w:p w:rsidR="00283A0B" w:rsidRDefault="00283A0B" w:rsidP="00283A0B">
      <w:pPr>
        <w:numPr>
          <w:ilvl w:val="0"/>
          <w:numId w:val="1"/>
        </w:numPr>
        <w:spacing w:after="0" w:line="240" w:lineRule="auto"/>
        <w:rPr>
          <w:rFonts w:ascii="Arial" w:eastAsia="Times New Roman" w:hAnsi="Arial" w:cs="Arial"/>
          <w:sz w:val="24"/>
          <w:szCs w:val="24"/>
        </w:rPr>
      </w:pPr>
      <w:r>
        <w:rPr>
          <w:rFonts w:ascii="Arial" w:eastAsia="Times New Roman" w:hAnsi="Arial" w:cs="Arial"/>
          <w:sz w:val="24"/>
          <w:szCs w:val="24"/>
        </w:rPr>
        <w:t xml:space="preserve">Identify the priority areas for your local community (these must be on the public highway and not for any other area such as private driveways) such as footpaths outside local shops, doctors, access routes to main bus stops etc which are not </w:t>
      </w:r>
      <w:r>
        <w:rPr>
          <w:rFonts w:ascii="Arial" w:eastAsia="Times New Roman" w:hAnsi="Arial" w:cs="Arial"/>
          <w:i/>
          <w:iCs/>
          <w:sz w:val="24"/>
          <w:szCs w:val="24"/>
        </w:rPr>
        <w:t>already</w:t>
      </w:r>
      <w:r>
        <w:rPr>
          <w:rFonts w:ascii="Arial" w:eastAsia="Times New Roman" w:hAnsi="Arial" w:cs="Arial"/>
          <w:sz w:val="24"/>
          <w:szCs w:val="24"/>
        </w:rPr>
        <w:t xml:space="preserve"> salted by ECC. The salting network is mapped on our Website here:</w:t>
      </w:r>
      <w:r>
        <w:rPr>
          <w:rFonts w:eastAsia="Times New Roman"/>
        </w:rPr>
        <w:t xml:space="preserve"> </w:t>
      </w:r>
      <w:hyperlink r:id="rId6" w:history="1">
        <w:r w:rsidR="00380064" w:rsidRPr="009927D0">
          <w:rPr>
            <w:rStyle w:val="Hyperlink"/>
            <w:rFonts w:ascii="Arial" w:eastAsia="Times New Roman" w:hAnsi="Arial" w:cs="Arial"/>
            <w:sz w:val="24"/>
            <w:szCs w:val="24"/>
          </w:rPr>
          <w:t>https://www.essexhighways.org/transport-and-roads/roads-and-pavements/winter-travel/salting-routes.aspx</w:t>
        </w:r>
      </w:hyperlink>
    </w:p>
    <w:p w:rsidR="00283A0B" w:rsidRDefault="00283A0B" w:rsidP="00283A0B">
      <w:pPr>
        <w:numPr>
          <w:ilvl w:val="0"/>
          <w:numId w:val="1"/>
        </w:numPr>
        <w:spacing w:after="0" w:line="240" w:lineRule="auto"/>
        <w:rPr>
          <w:rFonts w:ascii="Arial" w:eastAsia="Times New Roman" w:hAnsi="Arial" w:cs="Arial"/>
          <w:sz w:val="24"/>
          <w:szCs w:val="24"/>
        </w:rPr>
      </w:pPr>
      <w:r>
        <w:rPr>
          <w:rFonts w:ascii="Arial" w:eastAsia="Times New Roman" w:hAnsi="Arial" w:cs="Arial"/>
          <w:sz w:val="24"/>
          <w:szCs w:val="24"/>
        </w:rPr>
        <w:t xml:space="preserve">Recruit volunteers in and around these areas – local businesses, nearby home owners, residents associations etc. Feedback indicates direct engagement is the most effective way to recruiting volunteers.  </w:t>
      </w:r>
    </w:p>
    <w:p w:rsidR="00283A0B" w:rsidRDefault="00283A0B" w:rsidP="00283A0B">
      <w:pPr>
        <w:numPr>
          <w:ilvl w:val="0"/>
          <w:numId w:val="1"/>
        </w:numPr>
        <w:spacing w:after="0" w:line="240" w:lineRule="auto"/>
        <w:rPr>
          <w:rFonts w:ascii="Arial" w:eastAsia="Times New Roman" w:hAnsi="Arial" w:cs="Arial"/>
          <w:sz w:val="24"/>
          <w:szCs w:val="24"/>
        </w:rPr>
      </w:pPr>
      <w:r>
        <w:rPr>
          <w:rFonts w:ascii="Arial" w:eastAsia="Times New Roman" w:hAnsi="Arial" w:cs="Arial"/>
          <w:sz w:val="24"/>
          <w:szCs w:val="24"/>
        </w:rPr>
        <w:lastRenderedPageBreak/>
        <w:t xml:space="preserve">Confirm that the volunteers are confident they are physically able to manually remove snow and then spread a thin layer of salt when required and provide them with Snow Clearance Guidance and Manual Handling information.  </w:t>
      </w:r>
    </w:p>
    <w:p w:rsidR="00283A0B" w:rsidRDefault="00283A0B" w:rsidP="00283A0B">
      <w:pPr>
        <w:numPr>
          <w:ilvl w:val="0"/>
          <w:numId w:val="1"/>
        </w:numPr>
        <w:spacing w:after="0" w:line="240" w:lineRule="auto"/>
        <w:rPr>
          <w:rFonts w:ascii="Arial" w:eastAsia="Times New Roman" w:hAnsi="Arial" w:cs="Arial"/>
          <w:sz w:val="24"/>
          <w:szCs w:val="24"/>
        </w:rPr>
      </w:pPr>
      <w:r>
        <w:rPr>
          <w:rFonts w:ascii="Arial" w:eastAsia="Times New Roman" w:hAnsi="Arial" w:cs="Arial"/>
          <w:sz w:val="24"/>
          <w:szCs w:val="24"/>
        </w:rPr>
        <w:t xml:space="preserve">Keep a record of these priority areas and the details of the volunteers who are nominated to clear snow/salt for each chosen location.  </w:t>
      </w:r>
    </w:p>
    <w:p w:rsidR="00283A0B" w:rsidRDefault="00283A0B" w:rsidP="00283A0B">
      <w:pPr>
        <w:numPr>
          <w:ilvl w:val="0"/>
          <w:numId w:val="1"/>
        </w:numPr>
        <w:spacing w:after="0" w:line="240" w:lineRule="auto"/>
        <w:rPr>
          <w:rFonts w:ascii="Arial" w:eastAsia="Times New Roman" w:hAnsi="Arial" w:cs="Arial"/>
          <w:sz w:val="24"/>
          <w:szCs w:val="24"/>
        </w:rPr>
      </w:pPr>
      <w:r>
        <w:rPr>
          <w:rFonts w:ascii="Arial" w:eastAsia="Times New Roman" w:hAnsi="Arial" w:cs="Arial"/>
          <w:sz w:val="24"/>
          <w:szCs w:val="24"/>
        </w:rPr>
        <w:t xml:space="preserve">Give each volunteer a bag/supply of salt to store in preparation for when it snows.  </w:t>
      </w:r>
    </w:p>
    <w:p w:rsidR="00D17400" w:rsidRDefault="00D17400" w:rsidP="00D17400">
      <w:pPr>
        <w:spacing w:after="0" w:line="240" w:lineRule="auto"/>
        <w:rPr>
          <w:rFonts w:ascii="Arial" w:eastAsia="Times New Roman" w:hAnsi="Arial" w:cs="Arial"/>
          <w:sz w:val="24"/>
          <w:szCs w:val="24"/>
        </w:rPr>
      </w:pPr>
    </w:p>
    <w:p w:rsidR="001C40F0" w:rsidRPr="001C40F0" w:rsidRDefault="001C40F0" w:rsidP="00D17400">
      <w:pPr>
        <w:spacing w:after="0" w:line="240" w:lineRule="auto"/>
        <w:rPr>
          <w:rFonts w:ascii="Arial" w:eastAsia="Times New Roman" w:hAnsi="Arial" w:cs="Arial"/>
          <w:b/>
          <w:sz w:val="24"/>
          <w:szCs w:val="24"/>
        </w:rPr>
      </w:pPr>
      <w:r>
        <w:rPr>
          <w:rFonts w:ascii="Arial" w:eastAsia="Times New Roman" w:hAnsi="Arial" w:cs="Arial"/>
          <w:b/>
          <w:sz w:val="24"/>
          <w:szCs w:val="24"/>
        </w:rPr>
        <w:t xml:space="preserve">Free </w:t>
      </w:r>
      <w:r w:rsidRPr="001C40F0">
        <w:rPr>
          <w:rFonts w:ascii="Arial" w:eastAsia="Times New Roman" w:hAnsi="Arial" w:cs="Arial"/>
          <w:b/>
          <w:sz w:val="24"/>
          <w:szCs w:val="24"/>
        </w:rPr>
        <w:t>Support Pack:</w:t>
      </w:r>
    </w:p>
    <w:p w:rsidR="001C40F0" w:rsidRDefault="001C40F0" w:rsidP="00D17400">
      <w:pPr>
        <w:spacing w:after="0" w:line="240" w:lineRule="auto"/>
        <w:rPr>
          <w:rFonts w:ascii="Arial" w:eastAsia="Times New Roman" w:hAnsi="Arial" w:cs="Arial"/>
          <w:sz w:val="24"/>
          <w:szCs w:val="24"/>
        </w:rPr>
      </w:pPr>
    </w:p>
    <w:p w:rsidR="00283A0B" w:rsidRDefault="00283A0B" w:rsidP="00283A0B">
      <w:pPr>
        <w:rPr>
          <w:rFonts w:ascii="Arial" w:hAnsi="Arial" w:cs="Arial"/>
          <w:sz w:val="24"/>
          <w:szCs w:val="24"/>
        </w:rPr>
      </w:pPr>
      <w:r>
        <w:rPr>
          <w:rFonts w:ascii="Arial" w:hAnsi="Arial" w:cs="Arial"/>
          <w:sz w:val="24"/>
          <w:szCs w:val="24"/>
        </w:rPr>
        <w:t xml:space="preserve">A free Support Pack is available to help you organise your scheme. The online form contains this pack and it is also is available on our Website here: </w:t>
      </w:r>
      <w:hyperlink r:id="rId7" w:history="1">
        <w:r w:rsidR="003757C4" w:rsidRPr="009927D0">
          <w:rPr>
            <w:rStyle w:val="Hyperlink"/>
            <w:rFonts w:ascii="Arial" w:hAnsi="Arial" w:cs="Arial"/>
            <w:sz w:val="24"/>
            <w:szCs w:val="24"/>
          </w:rPr>
          <w:t>https://www.essexhighways.org/Transport-and-Roads/Roads-and-Pavements/Winter-travel/Salt-Bag-Partnership.aspx</w:t>
        </w:r>
      </w:hyperlink>
      <w:r w:rsidRPr="00AC2D8C">
        <w:rPr>
          <w:rFonts w:ascii="Arial" w:hAnsi="Arial" w:cs="Arial"/>
          <w:sz w:val="24"/>
          <w:szCs w:val="24"/>
        </w:rPr>
        <w:t>.</w:t>
      </w:r>
      <w:r>
        <w:rPr>
          <w:rFonts w:ascii="Arial" w:hAnsi="Arial" w:cs="Arial"/>
          <w:sz w:val="24"/>
          <w:szCs w:val="24"/>
        </w:rPr>
        <w:t xml:space="preserve"> If it is your preference to produce your own you may, just simply run whatever version is decided upon through your insurers for Public and Employee Liability purposes. The pack contains: </w:t>
      </w:r>
    </w:p>
    <w:p w:rsidR="00283A0B" w:rsidRDefault="00283A0B" w:rsidP="00283A0B">
      <w:pPr>
        <w:numPr>
          <w:ilvl w:val="0"/>
          <w:numId w:val="2"/>
        </w:numPr>
        <w:spacing w:after="0" w:line="240" w:lineRule="auto"/>
        <w:rPr>
          <w:rFonts w:ascii="Arial" w:eastAsia="Times New Roman" w:hAnsi="Arial" w:cs="Arial"/>
          <w:sz w:val="24"/>
          <w:szCs w:val="24"/>
        </w:rPr>
      </w:pPr>
      <w:r>
        <w:rPr>
          <w:rFonts w:ascii="Arial" w:eastAsia="Times New Roman" w:hAnsi="Arial" w:cs="Arial"/>
          <w:b/>
          <w:bCs/>
          <w:sz w:val="24"/>
          <w:szCs w:val="24"/>
        </w:rPr>
        <w:t>A Volunteer Briefing Sheet – Snow Clearing Guidance</w:t>
      </w:r>
      <w:r>
        <w:rPr>
          <w:rFonts w:ascii="Arial" w:eastAsia="Times New Roman" w:hAnsi="Arial" w:cs="Arial"/>
          <w:sz w:val="24"/>
          <w:szCs w:val="24"/>
        </w:rPr>
        <w:t xml:space="preserve"> for your volunteers on how to clear snow and some things they should consider for their own safety and security. </w:t>
      </w:r>
    </w:p>
    <w:p w:rsidR="00283A0B" w:rsidRDefault="00283A0B" w:rsidP="00283A0B">
      <w:pPr>
        <w:numPr>
          <w:ilvl w:val="0"/>
          <w:numId w:val="2"/>
        </w:numPr>
        <w:spacing w:after="0" w:line="240" w:lineRule="auto"/>
        <w:rPr>
          <w:rFonts w:ascii="Arial" w:eastAsia="Times New Roman" w:hAnsi="Arial" w:cs="Arial"/>
          <w:sz w:val="24"/>
          <w:szCs w:val="24"/>
        </w:rPr>
      </w:pPr>
      <w:r>
        <w:rPr>
          <w:rFonts w:ascii="Arial" w:eastAsia="Times New Roman" w:hAnsi="Arial" w:cs="Arial"/>
          <w:b/>
          <w:bCs/>
          <w:sz w:val="24"/>
          <w:szCs w:val="24"/>
        </w:rPr>
        <w:t xml:space="preserve">A Winter Plan – </w:t>
      </w:r>
      <w:r>
        <w:rPr>
          <w:rFonts w:ascii="Arial" w:eastAsia="Times New Roman" w:hAnsi="Arial" w:cs="Arial"/>
          <w:sz w:val="24"/>
          <w:szCs w:val="24"/>
        </w:rPr>
        <w:t xml:space="preserve">To set out details of your scheme, put on noticeboards or parish website (if you have one) and </w:t>
      </w:r>
      <w:r>
        <w:rPr>
          <w:rFonts w:ascii="Arial" w:eastAsia="Times New Roman" w:hAnsi="Arial" w:cs="Arial"/>
          <w:b/>
          <w:bCs/>
          <w:sz w:val="24"/>
          <w:szCs w:val="24"/>
        </w:rPr>
        <w:t>A Risk Assessment form -</w:t>
      </w:r>
      <w:r>
        <w:rPr>
          <w:rFonts w:ascii="Arial" w:eastAsia="Times New Roman" w:hAnsi="Arial" w:cs="Arial"/>
          <w:sz w:val="24"/>
          <w:szCs w:val="24"/>
        </w:rPr>
        <w:t xml:space="preserve"> for the volunteer to complete with the Town or Parish Council. </w:t>
      </w:r>
    </w:p>
    <w:p w:rsidR="00283A0B" w:rsidRDefault="00283A0B" w:rsidP="00283A0B">
      <w:pPr>
        <w:numPr>
          <w:ilvl w:val="0"/>
          <w:numId w:val="2"/>
        </w:numPr>
        <w:spacing w:after="0" w:line="240" w:lineRule="auto"/>
        <w:rPr>
          <w:rFonts w:ascii="Arial" w:eastAsia="Times New Roman" w:hAnsi="Arial" w:cs="Arial"/>
          <w:sz w:val="24"/>
          <w:szCs w:val="24"/>
        </w:rPr>
      </w:pPr>
      <w:r>
        <w:rPr>
          <w:rFonts w:ascii="Arial" w:eastAsia="Times New Roman" w:hAnsi="Arial" w:cs="Arial"/>
          <w:b/>
          <w:bCs/>
          <w:sz w:val="24"/>
          <w:szCs w:val="24"/>
        </w:rPr>
        <w:t xml:space="preserve">Manual Handling information </w:t>
      </w:r>
    </w:p>
    <w:p w:rsidR="00283A0B" w:rsidRDefault="00283A0B" w:rsidP="00283A0B">
      <w:pPr>
        <w:ind w:left="360"/>
        <w:rPr>
          <w:rFonts w:ascii="Arial" w:hAnsi="Arial" w:cs="Arial"/>
          <w:sz w:val="24"/>
          <w:szCs w:val="24"/>
        </w:rPr>
      </w:pPr>
    </w:p>
    <w:p w:rsidR="00283A0B" w:rsidRDefault="00283A0B" w:rsidP="001C40F0">
      <w:pPr>
        <w:ind w:left="21" w:hanging="360"/>
        <w:rPr>
          <w:rFonts w:ascii="Arial" w:hAnsi="Arial" w:cs="Arial"/>
          <w:b/>
          <w:bCs/>
          <w:sz w:val="24"/>
          <w:szCs w:val="24"/>
        </w:rPr>
      </w:pPr>
      <w:bookmarkStart w:id="1" w:name="Text9"/>
      <w:bookmarkEnd w:id="1"/>
      <w:r>
        <w:rPr>
          <w:rFonts w:ascii="Arial" w:hAnsi="Arial" w:cs="Arial"/>
          <w:b/>
          <w:bCs/>
          <w:sz w:val="24"/>
          <w:szCs w:val="24"/>
        </w:rPr>
        <w:t>The Salt Bag Partnership Scheme</w:t>
      </w:r>
    </w:p>
    <w:p w:rsidR="00D17400" w:rsidRDefault="00A04E2E" w:rsidP="001C40F0">
      <w:pPr>
        <w:ind w:left="21" w:hanging="360"/>
        <w:rPr>
          <w:rFonts w:ascii="Arial" w:hAnsi="Arial" w:cs="Arial"/>
          <w:b/>
          <w:bCs/>
          <w:sz w:val="24"/>
          <w:szCs w:val="24"/>
        </w:rPr>
      </w:pPr>
      <w:hyperlink r:id="rId8" w:history="1">
        <w:r w:rsidR="005446C6" w:rsidRPr="004E05A9">
          <w:rPr>
            <w:rStyle w:val="Hyperlink"/>
            <w:rFonts w:ascii="Arial" w:hAnsi="Arial" w:cs="Arial"/>
            <w:b/>
            <w:bCs/>
            <w:sz w:val="24"/>
            <w:szCs w:val="24"/>
          </w:rPr>
          <w:t>Winter.Service@essexhighways.org</w:t>
        </w:r>
      </w:hyperlink>
    </w:p>
    <w:p w:rsidR="00D17400" w:rsidRDefault="00D17400" w:rsidP="00D17400">
      <w:pPr>
        <w:rPr>
          <w:rFonts w:ascii="Arial" w:hAnsi="Arial" w:cs="Arial"/>
          <w:sz w:val="24"/>
          <w:szCs w:val="24"/>
        </w:rPr>
      </w:pPr>
      <w:r>
        <w:rPr>
          <w:rFonts w:ascii="Arial" w:hAnsi="Arial" w:cs="Arial"/>
          <w:sz w:val="24"/>
          <w:szCs w:val="24"/>
        </w:rPr>
        <w:t>NB: Please do not email any previous years forms to the Winterservice Inbox as they are now out of date and cannot be logged – Thank you for your cooperation.</w:t>
      </w:r>
    </w:p>
    <w:p w:rsidR="00D17400" w:rsidRDefault="00D17400" w:rsidP="00283A0B">
      <w:pPr>
        <w:ind w:left="21" w:firstLine="426"/>
        <w:rPr>
          <w:rFonts w:ascii="Arial" w:hAnsi="Arial" w:cs="Arial"/>
          <w:b/>
          <w:bCs/>
          <w:sz w:val="24"/>
          <w:szCs w:val="24"/>
        </w:rPr>
      </w:pPr>
    </w:p>
    <w:sectPr w:rsidR="00D174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0A18"/>
    <w:multiLevelType w:val="hybridMultilevel"/>
    <w:tmpl w:val="D22C8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E10E83"/>
    <w:multiLevelType w:val="hybridMultilevel"/>
    <w:tmpl w:val="BDD8A73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671523"/>
    <w:multiLevelType w:val="hybridMultilevel"/>
    <w:tmpl w:val="2232526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A0B"/>
    <w:rsid w:val="001C25BD"/>
    <w:rsid w:val="001C40F0"/>
    <w:rsid w:val="001C7023"/>
    <w:rsid w:val="002313D5"/>
    <w:rsid w:val="00283A0B"/>
    <w:rsid w:val="002E1CE4"/>
    <w:rsid w:val="00341BCD"/>
    <w:rsid w:val="00363DE7"/>
    <w:rsid w:val="003757C4"/>
    <w:rsid w:val="00380064"/>
    <w:rsid w:val="003A284B"/>
    <w:rsid w:val="003C0F42"/>
    <w:rsid w:val="0042745C"/>
    <w:rsid w:val="005446C6"/>
    <w:rsid w:val="00610260"/>
    <w:rsid w:val="00703454"/>
    <w:rsid w:val="00771FF6"/>
    <w:rsid w:val="008C0C3A"/>
    <w:rsid w:val="00A04E2E"/>
    <w:rsid w:val="00A163A6"/>
    <w:rsid w:val="00A82EEC"/>
    <w:rsid w:val="00AC2D8C"/>
    <w:rsid w:val="00D17400"/>
    <w:rsid w:val="00DD7493"/>
    <w:rsid w:val="00E031C8"/>
    <w:rsid w:val="00E06AD2"/>
    <w:rsid w:val="00E455F2"/>
    <w:rsid w:val="00EB1CC8"/>
    <w:rsid w:val="00F63312"/>
    <w:rsid w:val="00FA534A"/>
    <w:rsid w:val="00FE7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FDC4F"/>
  <w15:docId w15:val="{EEB038BE-6C49-4B9D-B34A-6010CEDB5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83A0B"/>
    <w:rPr>
      <w:color w:val="0000FF"/>
      <w:u w:val="single"/>
    </w:rPr>
  </w:style>
  <w:style w:type="paragraph" w:styleId="ListParagraph">
    <w:name w:val="List Paragraph"/>
    <w:basedOn w:val="Normal"/>
    <w:uiPriority w:val="34"/>
    <w:qFormat/>
    <w:rsid w:val="00283A0B"/>
    <w:pPr>
      <w:ind w:left="720"/>
      <w:contextualSpacing/>
    </w:pPr>
  </w:style>
  <w:style w:type="paragraph" w:customStyle="1" w:styleId="no0020spacing">
    <w:name w:val="no_0020spacing"/>
    <w:basedOn w:val="Normal"/>
    <w:rsid w:val="00FA534A"/>
    <w:pPr>
      <w:spacing w:after="0" w:line="240" w:lineRule="auto"/>
    </w:pPr>
    <w:rPr>
      <w:rFonts w:ascii="Calibri" w:eastAsia="Times New Roman" w:hAnsi="Calibri" w:cs="Times New Roman"/>
      <w:lang w:eastAsia="en-GB"/>
    </w:rPr>
  </w:style>
  <w:style w:type="character" w:customStyle="1" w:styleId="hyperlinkchar1">
    <w:name w:val="hyperlink__char1"/>
    <w:basedOn w:val="DefaultParagraphFont"/>
    <w:rsid w:val="00FA534A"/>
    <w:rPr>
      <w:color w:val="0000FF"/>
      <w:u w:val="single"/>
    </w:rPr>
  </w:style>
  <w:style w:type="character" w:styleId="FollowedHyperlink">
    <w:name w:val="FollowedHyperlink"/>
    <w:basedOn w:val="DefaultParagraphFont"/>
    <w:uiPriority w:val="99"/>
    <w:semiHidden/>
    <w:unhideWhenUsed/>
    <w:rsid w:val="002E1C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136545">
      <w:bodyDiv w:val="1"/>
      <w:marLeft w:val="0"/>
      <w:marRight w:val="0"/>
      <w:marTop w:val="0"/>
      <w:marBottom w:val="0"/>
      <w:divBdr>
        <w:top w:val="none" w:sz="0" w:space="0" w:color="auto"/>
        <w:left w:val="none" w:sz="0" w:space="0" w:color="auto"/>
        <w:bottom w:val="none" w:sz="0" w:space="0" w:color="auto"/>
        <w:right w:val="none" w:sz="0" w:space="0" w:color="auto"/>
      </w:divBdr>
    </w:div>
    <w:div w:id="1761482305">
      <w:bodyDiv w:val="1"/>
      <w:marLeft w:val="0"/>
      <w:marRight w:val="0"/>
      <w:marTop w:val="0"/>
      <w:marBottom w:val="0"/>
      <w:divBdr>
        <w:top w:val="none" w:sz="0" w:space="0" w:color="auto"/>
        <w:left w:val="none" w:sz="0" w:space="0" w:color="auto"/>
        <w:bottom w:val="none" w:sz="0" w:space="0" w:color="auto"/>
        <w:right w:val="none" w:sz="0" w:space="0" w:color="auto"/>
      </w:divBdr>
    </w:div>
    <w:div w:id="1878928879">
      <w:bodyDiv w:val="1"/>
      <w:marLeft w:val="720"/>
      <w:marRight w:val="720"/>
      <w:marTop w:val="720"/>
      <w:marBottom w:val="72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nter.Service@essexhighways.org"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essexhighways.org/Transport-and-Roads/Roads-and-Pavements/Winter-travel/Salt-Bag-Partnership.aspx"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ssexhighways.org/transport-and-roads/roads-and-pavements/winter-travel/salting-routes.aspx" TargetMode="External"/><Relationship Id="rId11" Type="http://schemas.openxmlformats.org/officeDocument/2006/relationships/customXml" Target="../customXml/item1.xml"/><Relationship Id="rId5" Type="http://schemas.openxmlformats.org/officeDocument/2006/relationships/hyperlink" Target="https://consultations.essex.gov.uk/essex-highways/b97b958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3366B4A934F74082AC54B5073C1203" ma:contentTypeVersion="16" ma:contentTypeDescription="Create a new document." ma:contentTypeScope="" ma:versionID="dfa7d7d0153510ab6530fbee60070607">
  <xsd:schema xmlns:xsd="http://www.w3.org/2001/XMLSchema" xmlns:xs="http://www.w3.org/2001/XMLSchema" xmlns:p="http://schemas.microsoft.com/office/2006/metadata/properties" xmlns:ns2="a0bbff7b-74b5-4b4a-943b-f09f3e6a69bc" xmlns:ns3="8b9fddaa-2009-483a-88bb-15f980f64534" targetNamespace="http://schemas.microsoft.com/office/2006/metadata/properties" ma:root="true" ma:fieldsID="daf711e5de28d74234938793582dc9db" ns2:_="" ns3:_="">
    <xsd:import namespace="a0bbff7b-74b5-4b4a-943b-f09f3e6a69bc"/>
    <xsd:import namespace="8b9fddaa-2009-483a-88bb-15f980f645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bff7b-74b5-4b4a-943b-f09f3e6a69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c3e6c15-8ccc-4ab3-85ab-5f0e06b672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9fddaa-2009-483a-88bb-15f980f6453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f202283-0577-418e-94ac-77cac7cc1e35}" ma:internalName="TaxCatchAll" ma:showField="CatchAllData" ma:web="8b9fddaa-2009-483a-88bb-15f980f645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9fddaa-2009-483a-88bb-15f980f64534" xsi:nil="true"/>
    <lcf76f155ced4ddcb4097134ff3c332f xmlns="a0bbff7b-74b5-4b4a-943b-f09f3e6a69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BFA91F-7AE2-4059-B781-1A3EEA09D02E}"/>
</file>

<file path=customXml/itemProps2.xml><?xml version="1.0" encoding="utf-8"?>
<ds:datastoreItem xmlns:ds="http://schemas.openxmlformats.org/officeDocument/2006/customXml" ds:itemID="{DD5533F4-7095-4075-9F7F-682B6E10B8C4}"/>
</file>

<file path=customXml/itemProps3.xml><?xml version="1.0" encoding="utf-8"?>
<ds:datastoreItem xmlns:ds="http://schemas.openxmlformats.org/officeDocument/2006/customXml" ds:itemID="{63465E87-2DEA-4902-B997-F20E3D9694E7}"/>
</file>

<file path=docProps/app.xml><?xml version="1.0" encoding="utf-8"?>
<Properties xmlns="http://schemas.openxmlformats.org/officeDocument/2006/extended-properties" xmlns:vt="http://schemas.openxmlformats.org/officeDocument/2006/docPropsVTypes">
  <Template>Normal.dotm</Template>
  <TotalTime>2</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sarah.mead</dc:creator>
  <cp:lastModifiedBy>Robbie Jamieson</cp:lastModifiedBy>
  <cp:revision>5</cp:revision>
  <dcterms:created xsi:type="dcterms:W3CDTF">2021-05-05T11:44:00Z</dcterms:created>
  <dcterms:modified xsi:type="dcterms:W3CDTF">2022-05-19T12:05:00Z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0x010100293366B4A934F74082AC54B5073C1203</vt:lpwstr>
  </property>
</Properties>
</file>